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F0E83C" w14:textId="72C9F7FD" w:rsidR="000F6098" w:rsidRPr="00747FE3" w:rsidRDefault="00914629" w:rsidP="00747FE3">
      <w:pPr>
        <w:jc w:val="both"/>
        <w:rPr>
          <w:b/>
          <w:bCs/>
        </w:rPr>
      </w:pPr>
      <w:r w:rsidRPr="00747FE3">
        <w:rPr>
          <w:b/>
          <w:bCs/>
        </w:rPr>
        <w:t xml:space="preserve">Interrogazione </w:t>
      </w:r>
      <w:r w:rsidR="00747FE3" w:rsidRPr="00747FE3">
        <w:rPr>
          <w:b/>
          <w:bCs/>
        </w:rPr>
        <w:t>in merito</w:t>
      </w:r>
      <w:r w:rsidRPr="00747FE3">
        <w:rPr>
          <w:b/>
          <w:bCs/>
        </w:rPr>
        <w:t xml:space="preserve"> al</w:t>
      </w:r>
      <w:r w:rsidR="00747FE3" w:rsidRPr="00747FE3">
        <w:rPr>
          <w:b/>
          <w:bCs/>
        </w:rPr>
        <w:t>la situazione del</w:t>
      </w:r>
      <w:r w:rsidRPr="00747FE3">
        <w:rPr>
          <w:b/>
          <w:bCs/>
        </w:rPr>
        <w:t xml:space="preserve"> </w:t>
      </w:r>
      <w:r w:rsidR="0008768C" w:rsidRPr="00747FE3">
        <w:rPr>
          <w:b/>
          <w:bCs/>
        </w:rPr>
        <w:t xml:space="preserve">Centro </w:t>
      </w:r>
      <w:r w:rsidR="00747FE3" w:rsidRPr="00747FE3">
        <w:rPr>
          <w:b/>
          <w:bCs/>
        </w:rPr>
        <w:t>di raccolta</w:t>
      </w:r>
      <w:r w:rsidRPr="00747FE3">
        <w:rPr>
          <w:b/>
          <w:bCs/>
        </w:rPr>
        <w:t xml:space="preserve"> temporane</w:t>
      </w:r>
      <w:r w:rsidR="00747FE3" w:rsidRPr="00747FE3">
        <w:rPr>
          <w:b/>
          <w:bCs/>
        </w:rPr>
        <w:t>o e allo studio delle alternative per la progettazione di un centro di raccolta definitivo, sicuro e accessibile alla cittadinanza</w:t>
      </w:r>
    </w:p>
    <w:p w14:paraId="64A29CF9" w14:textId="77777777" w:rsidR="00AA736B" w:rsidRDefault="00AA736B" w:rsidP="00747FE3">
      <w:pPr>
        <w:jc w:val="both"/>
      </w:pPr>
    </w:p>
    <w:p w14:paraId="4D6CE774" w14:textId="23859B17" w:rsidR="0008768C" w:rsidRDefault="00CA7C21" w:rsidP="00747FE3">
      <w:pPr>
        <w:jc w:val="both"/>
      </w:pPr>
      <w:r>
        <w:t xml:space="preserve">Nel Consiglio comunale di marzo 2024 </w:t>
      </w:r>
      <w:r w:rsidR="00747FE3">
        <w:t>il gruppo consiliare di Ballabio Futura aveva</w:t>
      </w:r>
      <w:r>
        <w:t xml:space="preserve"> chiesto alla </w:t>
      </w:r>
      <w:r w:rsidR="00747FE3">
        <w:t>G</w:t>
      </w:r>
      <w:r>
        <w:t>iunta di aggiornare i ballabiesi relativamente agli studi in programma nel 2024</w:t>
      </w:r>
      <w:r w:rsidR="0008768C">
        <w:t>, sorprendentemente la risposta è stata completamente negativa</w:t>
      </w:r>
      <w:r w:rsidR="00914629">
        <w:t>,</w:t>
      </w:r>
      <w:r w:rsidR="0008768C">
        <w:t xml:space="preserve"> anche per quei problemi che sono evidentemente da risolvere.</w:t>
      </w:r>
    </w:p>
    <w:p w14:paraId="65F835AA" w14:textId="77777777" w:rsidR="00CA7C21" w:rsidRDefault="00CA7C21" w:rsidP="00747FE3">
      <w:pPr>
        <w:jc w:val="both"/>
      </w:pPr>
    </w:p>
    <w:p w14:paraId="7E2FA381" w14:textId="7DA478ED" w:rsidR="00BE625B" w:rsidRDefault="00747FE3" w:rsidP="00747FE3">
      <w:pPr>
        <w:jc w:val="both"/>
      </w:pPr>
      <w:r>
        <w:t xml:space="preserve">Crediamo </w:t>
      </w:r>
      <w:r w:rsidR="00CA7C21">
        <w:t xml:space="preserve">che </w:t>
      </w:r>
      <w:r w:rsidR="0003351D">
        <w:t xml:space="preserve">il paese abbia la necessità di affrontare </w:t>
      </w:r>
      <w:r w:rsidR="00BE625B">
        <w:t>il problema del centro di raccolta temporaneo</w:t>
      </w:r>
      <w:r w:rsidR="0003351D">
        <w:t xml:space="preserve">. Pensiamo che </w:t>
      </w:r>
      <w:r w:rsidR="00BE625B">
        <w:t>la struttura esistente</w:t>
      </w:r>
      <w:r w:rsidR="0008768C">
        <w:t>,</w:t>
      </w:r>
      <w:r w:rsidR="00BE625B">
        <w:t xml:space="preserve"> chiusa per ragione di alcuni crolli dalle pareti sovrastanti</w:t>
      </w:r>
      <w:r w:rsidR="00914629">
        <w:t xml:space="preserve"> anni fa</w:t>
      </w:r>
      <w:r w:rsidR="0008768C">
        <w:t>,</w:t>
      </w:r>
      <w:r w:rsidR="00BE625B">
        <w:t xml:space="preserve"> possa essere una opportunità</w:t>
      </w:r>
      <w:r w:rsidR="00914629">
        <w:t>;</w:t>
      </w:r>
      <w:r w:rsidR="00BE625B">
        <w:t xml:space="preserve"> chiaramente </w:t>
      </w:r>
      <w:r w:rsidR="00B44700">
        <w:t xml:space="preserve">una </w:t>
      </w:r>
      <w:r w:rsidR="00BE625B">
        <w:t>soluzione che richiede di essere verificata.</w:t>
      </w:r>
    </w:p>
    <w:p w14:paraId="04A08986" w14:textId="77777777" w:rsidR="00B44700" w:rsidRDefault="00B44700" w:rsidP="00747FE3">
      <w:pPr>
        <w:jc w:val="both"/>
      </w:pPr>
    </w:p>
    <w:p w14:paraId="1DC87E52" w14:textId="77777777" w:rsidR="00BE625B" w:rsidRDefault="00BE625B" w:rsidP="00747FE3">
      <w:pPr>
        <w:jc w:val="both"/>
      </w:pPr>
      <w:r>
        <w:t xml:space="preserve">Avevamo capito da commenti del sindaco in alcuni consigli comunali del 2023 che anche la giunta considerasse come una opportunità </w:t>
      </w:r>
      <w:r w:rsidR="0008768C">
        <w:t xml:space="preserve">da studiare </w:t>
      </w:r>
      <w:r>
        <w:t>questa soluzione</w:t>
      </w:r>
      <w:r w:rsidR="00B44700">
        <w:t>.</w:t>
      </w:r>
    </w:p>
    <w:p w14:paraId="2FA2E2D0" w14:textId="77777777" w:rsidR="00BE625B" w:rsidRDefault="00BE625B" w:rsidP="00747FE3">
      <w:pPr>
        <w:jc w:val="both"/>
      </w:pPr>
      <w:r>
        <w:t>Come Ballabio Futura siamo rimasti quindi sorpresi quando il sindaco non ha indicato nella risposta alla nostra interrogazione alcun studio specifico per valutare se tale opportunità si possa perseguire o</w:t>
      </w:r>
      <w:r w:rsidR="00FA7A39">
        <w:t>d occorra pensare a soluzioni alternative certamente più costose</w:t>
      </w:r>
      <w:r>
        <w:t>.</w:t>
      </w:r>
    </w:p>
    <w:p w14:paraId="16E402EE" w14:textId="77777777" w:rsidR="00FA7A39" w:rsidRDefault="00FA7A39" w:rsidP="00747FE3">
      <w:pPr>
        <w:jc w:val="both"/>
      </w:pPr>
      <w:r>
        <w:t>Un documento strutturato</w:t>
      </w:r>
      <w:r w:rsidR="0008768C">
        <w:t>,</w:t>
      </w:r>
      <w:r>
        <w:t xml:space="preserve"> che faccia chiarezza sul futuro di quella struttura abbandonata</w:t>
      </w:r>
      <w:r w:rsidR="0008768C">
        <w:t>,</w:t>
      </w:r>
      <w:r>
        <w:t xml:space="preserve"> pensiamo sia necessario per qualsiasi ricerca di fondi ed eventuali definizioni di </w:t>
      </w:r>
      <w:r w:rsidR="00914629">
        <w:t xml:space="preserve">un futuro </w:t>
      </w:r>
      <w:r>
        <w:t>progetto.</w:t>
      </w:r>
    </w:p>
    <w:p w14:paraId="4451353C" w14:textId="77777777" w:rsidR="0003351D" w:rsidRDefault="0003351D" w:rsidP="00747FE3">
      <w:pPr>
        <w:jc w:val="both"/>
      </w:pPr>
    </w:p>
    <w:p w14:paraId="7A74114A" w14:textId="77777777" w:rsidR="00287A02" w:rsidRDefault="000E3B95" w:rsidP="00747FE3">
      <w:pPr>
        <w:jc w:val="both"/>
      </w:pPr>
      <w:r>
        <w:t xml:space="preserve">In </w:t>
      </w:r>
      <w:r w:rsidR="00287A02">
        <w:t>un’intervista</w:t>
      </w:r>
      <w:r>
        <w:t xml:space="preserve"> post consigli</w:t>
      </w:r>
      <w:r w:rsidR="00287A02">
        <w:t>o comunale</w:t>
      </w:r>
      <w:r>
        <w:t xml:space="preserve"> il sindaco ha rilasciato la seguente dichiarazione:</w:t>
      </w:r>
      <w:r w:rsidR="00287A02">
        <w:t xml:space="preserve"> “Finche il comune non otterrà cospicui finanziamenti pubblici …. impossibile per le nostre casse finanziare un’opera di diverse centinaia di migliaia di euro”.</w:t>
      </w:r>
    </w:p>
    <w:p w14:paraId="51C8438F" w14:textId="77777777" w:rsidR="000E3B95" w:rsidRDefault="00287A02" w:rsidP="00747FE3">
      <w:pPr>
        <w:jc w:val="both"/>
      </w:pPr>
      <w:r>
        <w:t>Dichiarazione condivisibile, ma viene automatica la domanda e quindi intanto che facciamo?</w:t>
      </w:r>
    </w:p>
    <w:p w14:paraId="0AD4B293" w14:textId="77777777" w:rsidR="000E3B95" w:rsidRDefault="000E3B95" w:rsidP="00747FE3">
      <w:pPr>
        <w:jc w:val="both"/>
      </w:pPr>
    </w:p>
    <w:p w14:paraId="6CEE4086" w14:textId="77777777" w:rsidR="00747FE3" w:rsidRDefault="00914629" w:rsidP="00747FE3">
      <w:pPr>
        <w:jc w:val="both"/>
      </w:pPr>
      <w:r w:rsidRPr="00914629">
        <w:t>Per questo motivo i sottoscritti consiglieri comunali: Tranquillo Doniselli, Manuel Tropenscovino, Manuela Deon, Luca Volpe</w:t>
      </w:r>
    </w:p>
    <w:p w14:paraId="43EAEB81" w14:textId="77777777" w:rsidR="00747FE3" w:rsidRDefault="00747FE3" w:rsidP="00747FE3">
      <w:pPr>
        <w:jc w:val="both"/>
      </w:pPr>
    </w:p>
    <w:p w14:paraId="099289D6" w14:textId="0C449B70" w:rsidR="00747FE3" w:rsidRDefault="00747FE3" w:rsidP="00747FE3">
      <w:pPr>
        <w:jc w:val="both"/>
        <w:rPr>
          <w:b/>
          <w:bCs/>
        </w:rPr>
      </w:pPr>
      <w:r w:rsidRPr="00747FE3">
        <w:rPr>
          <w:b/>
          <w:bCs/>
        </w:rPr>
        <w:t>Chiedono al Sindaco e all’assessore competente:</w:t>
      </w:r>
    </w:p>
    <w:p w14:paraId="569ACD2C" w14:textId="77777777" w:rsidR="00747FE3" w:rsidRPr="00747FE3" w:rsidRDefault="00747FE3" w:rsidP="00747FE3">
      <w:pPr>
        <w:jc w:val="both"/>
        <w:rPr>
          <w:b/>
          <w:bCs/>
        </w:rPr>
      </w:pPr>
    </w:p>
    <w:p w14:paraId="69904D50" w14:textId="7B813D25" w:rsidR="00FA7A39" w:rsidRDefault="00747FE3" w:rsidP="00747FE3">
      <w:pPr>
        <w:jc w:val="both"/>
      </w:pPr>
      <w:r>
        <w:t>Per quale motivo</w:t>
      </w:r>
      <w:r w:rsidR="00C33F01">
        <w:t xml:space="preserve"> </w:t>
      </w:r>
      <w:r w:rsidR="00FA7A39">
        <w:t>non</w:t>
      </w:r>
      <w:r>
        <w:t xml:space="preserve"> si</w:t>
      </w:r>
      <w:r w:rsidR="00FA7A39">
        <w:t xml:space="preserve"> prevede uno studio specifico nel 2024</w:t>
      </w:r>
      <w:r w:rsidR="00C33F01">
        <w:t xml:space="preserve">, che </w:t>
      </w:r>
      <w:r w:rsidR="00FA7A39">
        <w:t>permetterebbe di guidare la strategia nei prossimi anni.</w:t>
      </w:r>
    </w:p>
    <w:p w14:paraId="13F53312" w14:textId="77777777" w:rsidR="00747FE3" w:rsidRDefault="00747FE3" w:rsidP="00747FE3">
      <w:pPr>
        <w:jc w:val="both"/>
      </w:pPr>
    </w:p>
    <w:p w14:paraId="5FF2D2BF" w14:textId="77777777" w:rsidR="00FA7A39" w:rsidRDefault="00B44700" w:rsidP="00747FE3">
      <w:pPr>
        <w:jc w:val="both"/>
      </w:pPr>
      <w:r>
        <w:t>Inoltre</w:t>
      </w:r>
      <w:r w:rsidR="00914629">
        <w:t>,</w:t>
      </w:r>
      <w:r>
        <w:t xml:space="preserve"> p</w:t>
      </w:r>
      <w:r w:rsidR="00FA7A39">
        <w:t>oiché continuiamo a chiamare il centro di raccolta attualmente in uso “temporaneo”</w:t>
      </w:r>
      <w:r w:rsidR="00914629">
        <w:t xml:space="preserve">, </w:t>
      </w:r>
      <w:r w:rsidR="00FA7A39">
        <w:t xml:space="preserve">vorremmo sapere se vi sono rischi o limitazioni di legge che potrebbero </w:t>
      </w:r>
      <w:r>
        <w:t>ostacolarne</w:t>
      </w:r>
      <w:r w:rsidR="0034572F">
        <w:t>,</w:t>
      </w:r>
      <w:r w:rsidR="00FA7A39">
        <w:t xml:space="preserve"> in parte o in toto</w:t>
      </w:r>
      <w:r w:rsidR="0034572F">
        <w:t>,</w:t>
      </w:r>
      <w:r w:rsidR="00FA7A39">
        <w:t xml:space="preserve"> l’uso nei prossimi anni.</w:t>
      </w:r>
    </w:p>
    <w:p w14:paraId="7BDAF73F" w14:textId="77777777" w:rsidR="00747FE3" w:rsidRDefault="00747FE3" w:rsidP="00747FE3">
      <w:pPr>
        <w:jc w:val="both"/>
      </w:pPr>
    </w:p>
    <w:p w14:paraId="018BDDAE" w14:textId="7CD1DEE7" w:rsidR="00C33F01" w:rsidRDefault="0034572F" w:rsidP="00747FE3">
      <w:pPr>
        <w:jc w:val="both"/>
      </w:pPr>
      <w:r>
        <w:t xml:space="preserve">Infine </w:t>
      </w:r>
      <w:r w:rsidR="00C33F01">
        <w:t xml:space="preserve">quali sono le </w:t>
      </w:r>
      <w:r>
        <w:t>azioni</w:t>
      </w:r>
      <w:r w:rsidR="00C33F01">
        <w:t xml:space="preserve"> che la maggioranza pensa di </w:t>
      </w:r>
      <w:r w:rsidR="0008768C">
        <w:t>indicare</w:t>
      </w:r>
      <w:r w:rsidR="00914629">
        <w:t>,</w:t>
      </w:r>
      <w:r w:rsidR="00C33F01">
        <w:t xml:space="preserve"> in alternativa </w:t>
      </w:r>
      <w:r w:rsidR="00747FE3">
        <w:t>a quelle proposte da questo gruppo consiliare</w:t>
      </w:r>
      <w:r w:rsidR="00914629">
        <w:t>,</w:t>
      </w:r>
      <w:r w:rsidR="00C33F01">
        <w:t xml:space="preserve"> per </w:t>
      </w:r>
      <w:r w:rsidR="00B44700">
        <w:t xml:space="preserve">iniziare ad </w:t>
      </w:r>
      <w:r w:rsidR="00C33F01">
        <w:t xml:space="preserve">affrontare </w:t>
      </w:r>
      <w:r w:rsidR="00914629">
        <w:t xml:space="preserve">nel 2024 </w:t>
      </w:r>
      <w:r>
        <w:t>questa problematica</w:t>
      </w:r>
      <w:r w:rsidR="00C33F01">
        <w:t>.</w:t>
      </w:r>
    </w:p>
    <w:p w14:paraId="6DC40C16" w14:textId="77777777" w:rsidR="00111D2A" w:rsidRDefault="00111D2A" w:rsidP="00E833ED">
      <w:pPr>
        <w:jc w:val="both"/>
      </w:pPr>
    </w:p>
    <w:p w14:paraId="1510AAD2" w14:textId="77777777" w:rsidR="00BE5E50" w:rsidRDefault="00BE5E50" w:rsidP="00E833ED">
      <w:pPr>
        <w:jc w:val="both"/>
      </w:pPr>
    </w:p>
    <w:p w14:paraId="3B75FED9" w14:textId="77777777" w:rsidR="005318B2" w:rsidRDefault="005318B2"/>
    <w:sectPr w:rsidR="005318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9B1"/>
    <w:rsid w:val="00003856"/>
    <w:rsid w:val="0003351D"/>
    <w:rsid w:val="0008768C"/>
    <w:rsid w:val="000E3B95"/>
    <w:rsid w:val="000F6098"/>
    <w:rsid w:val="00111D2A"/>
    <w:rsid w:val="001636A3"/>
    <w:rsid w:val="00251B14"/>
    <w:rsid w:val="00287A02"/>
    <w:rsid w:val="002D7EB2"/>
    <w:rsid w:val="0034572F"/>
    <w:rsid w:val="00411269"/>
    <w:rsid w:val="004B1059"/>
    <w:rsid w:val="005318B2"/>
    <w:rsid w:val="00601DF0"/>
    <w:rsid w:val="007019B1"/>
    <w:rsid w:val="00747FE3"/>
    <w:rsid w:val="00845B31"/>
    <w:rsid w:val="00862723"/>
    <w:rsid w:val="00914629"/>
    <w:rsid w:val="00937FCD"/>
    <w:rsid w:val="00AA736B"/>
    <w:rsid w:val="00B44700"/>
    <w:rsid w:val="00BE5E50"/>
    <w:rsid w:val="00BE625B"/>
    <w:rsid w:val="00C33F01"/>
    <w:rsid w:val="00CA7C21"/>
    <w:rsid w:val="00CD0725"/>
    <w:rsid w:val="00DF0C9E"/>
    <w:rsid w:val="00DF488D"/>
    <w:rsid w:val="00E833ED"/>
    <w:rsid w:val="00F0642B"/>
    <w:rsid w:val="00FA7A39"/>
    <w:rsid w:val="00FF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F6EA9"/>
  <w15:chartTrackingRefBased/>
  <w15:docId w15:val="{338BE8C1-0A00-374F-8D18-B350F065B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393452349021</dc:creator>
  <cp:keywords/>
  <dc:description/>
  <cp:lastModifiedBy>Manuel Tropenscovino</cp:lastModifiedBy>
  <cp:revision>2</cp:revision>
  <cp:lastPrinted>2024-04-12T17:16:00Z</cp:lastPrinted>
  <dcterms:created xsi:type="dcterms:W3CDTF">2024-04-15T12:56:00Z</dcterms:created>
  <dcterms:modified xsi:type="dcterms:W3CDTF">2024-04-15T12:56:00Z</dcterms:modified>
</cp:coreProperties>
</file>