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A4C" w14:textId="38CAF437" w:rsidR="000F6098" w:rsidRPr="00B92287" w:rsidRDefault="00A14908" w:rsidP="00D83EA9">
      <w:pPr>
        <w:jc w:val="both"/>
        <w:rPr>
          <w:rFonts w:cstheme="minorHAnsi"/>
          <w:b/>
          <w:bCs/>
          <w:sz w:val="22"/>
          <w:szCs w:val="22"/>
        </w:rPr>
      </w:pPr>
      <w:r w:rsidRPr="00B92287">
        <w:rPr>
          <w:rFonts w:cstheme="minorHAnsi"/>
          <w:b/>
          <w:bCs/>
          <w:sz w:val="22"/>
          <w:szCs w:val="22"/>
        </w:rPr>
        <w:t>Interrogazione relativa a</w:t>
      </w:r>
      <w:r w:rsidR="00D83EA9" w:rsidRPr="00B92287">
        <w:rPr>
          <w:rFonts w:cstheme="minorHAnsi"/>
          <w:b/>
          <w:bCs/>
          <w:sz w:val="22"/>
          <w:szCs w:val="22"/>
        </w:rPr>
        <w:t>lla situazione parcheggi disponibili nel territorio comunale e alla valutazione per la redazione di un piano per il miglioramento delle aree di sosta presenti nel territorio in risposta alle esigenze dei residenti</w:t>
      </w:r>
    </w:p>
    <w:p w14:paraId="1CAFF719" w14:textId="77777777" w:rsidR="007019B1" w:rsidRPr="00D83EA9" w:rsidRDefault="007019B1" w:rsidP="00D83EA9">
      <w:pPr>
        <w:jc w:val="both"/>
        <w:rPr>
          <w:rFonts w:cstheme="minorHAnsi"/>
          <w:sz w:val="22"/>
          <w:szCs w:val="22"/>
        </w:rPr>
      </w:pPr>
    </w:p>
    <w:p w14:paraId="1DE126B4" w14:textId="0E3E67A2" w:rsidR="002D7EB2" w:rsidRPr="00D83EA9" w:rsidRDefault="00CA7C21" w:rsidP="00D83EA9">
      <w:pPr>
        <w:jc w:val="both"/>
        <w:rPr>
          <w:rFonts w:cstheme="minorHAnsi"/>
          <w:sz w:val="22"/>
          <w:szCs w:val="22"/>
        </w:rPr>
      </w:pPr>
      <w:r w:rsidRPr="00D83EA9">
        <w:rPr>
          <w:rFonts w:cstheme="minorHAnsi"/>
          <w:sz w:val="22"/>
          <w:szCs w:val="22"/>
        </w:rPr>
        <w:t xml:space="preserve">Nel Consiglio comunale di marzo 2024 Ballabio Futura aveva chiesto alla </w:t>
      </w:r>
      <w:r w:rsidR="00D83EA9">
        <w:rPr>
          <w:rFonts w:cstheme="minorHAnsi"/>
          <w:sz w:val="22"/>
          <w:szCs w:val="22"/>
        </w:rPr>
        <w:t>G</w:t>
      </w:r>
      <w:r w:rsidRPr="00D83EA9">
        <w:rPr>
          <w:rFonts w:cstheme="minorHAnsi"/>
          <w:sz w:val="22"/>
          <w:szCs w:val="22"/>
        </w:rPr>
        <w:t xml:space="preserve">iunta di aggiornare </w:t>
      </w:r>
      <w:r w:rsidR="00D83EA9">
        <w:rPr>
          <w:rFonts w:cstheme="minorHAnsi"/>
          <w:sz w:val="22"/>
          <w:szCs w:val="22"/>
        </w:rPr>
        <w:t xml:space="preserve">il Consiglio comunale </w:t>
      </w:r>
      <w:r w:rsidRPr="00D83EA9">
        <w:rPr>
          <w:rFonts w:cstheme="minorHAnsi"/>
          <w:sz w:val="22"/>
          <w:szCs w:val="22"/>
        </w:rPr>
        <w:t>relativamente agli studi che questa amministrazione ha in programma di eseguire nel 2024</w:t>
      </w:r>
      <w:r w:rsidR="002D7EB2" w:rsidRPr="00D83EA9">
        <w:rPr>
          <w:rFonts w:cstheme="minorHAnsi"/>
          <w:sz w:val="22"/>
          <w:szCs w:val="22"/>
        </w:rPr>
        <w:t>.</w:t>
      </w:r>
    </w:p>
    <w:p w14:paraId="0109C5E1" w14:textId="77777777" w:rsidR="00CA7C21" w:rsidRPr="00D83EA9" w:rsidRDefault="00CA7C21" w:rsidP="00D83EA9">
      <w:pPr>
        <w:jc w:val="both"/>
        <w:rPr>
          <w:rFonts w:cstheme="minorHAnsi"/>
          <w:sz w:val="22"/>
          <w:szCs w:val="22"/>
        </w:rPr>
      </w:pPr>
    </w:p>
    <w:p w14:paraId="6EF90846" w14:textId="1A579A35" w:rsidR="00CA7C21" w:rsidRPr="00D83EA9" w:rsidRDefault="00D83EA9" w:rsidP="00D83EA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03351D" w:rsidRPr="00D83EA9">
        <w:rPr>
          <w:rFonts w:cstheme="minorHAnsi"/>
          <w:sz w:val="22"/>
          <w:szCs w:val="22"/>
        </w:rPr>
        <w:t xml:space="preserve">l paese </w:t>
      </w:r>
      <w:r>
        <w:rPr>
          <w:rFonts w:cstheme="minorHAnsi"/>
          <w:sz w:val="22"/>
          <w:szCs w:val="22"/>
        </w:rPr>
        <w:t>ha</w:t>
      </w:r>
      <w:r w:rsidR="0003351D" w:rsidRPr="00D83EA9">
        <w:rPr>
          <w:rFonts w:cstheme="minorHAnsi"/>
          <w:sz w:val="22"/>
          <w:szCs w:val="22"/>
        </w:rPr>
        <w:t xml:space="preserve"> la necessità di affrontare alcune problematiche inerenti alla disponibilità di parcheggi.</w:t>
      </w:r>
      <w:r w:rsidR="00B92287">
        <w:rPr>
          <w:rFonts w:cstheme="minorHAnsi"/>
          <w:sz w:val="22"/>
          <w:szCs w:val="22"/>
        </w:rPr>
        <w:t xml:space="preserve"> In diverse zone del paese si rileva una scarsità di aree di sosta, non sono presenti parcheggi dedicati a residenti e durante i periodi estivi o festivi con l’arrivo di turisti, spesso si assiste ad una diminuzione durante la giornata di postazioni disponibili.</w:t>
      </w:r>
    </w:p>
    <w:p w14:paraId="62BF66D5" w14:textId="77777777" w:rsidR="0003351D" w:rsidRPr="00D83EA9" w:rsidRDefault="0003351D" w:rsidP="00D83EA9">
      <w:pPr>
        <w:jc w:val="both"/>
        <w:rPr>
          <w:rFonts w:cstheme="minorHAnsi"/>
          <w:sz w:val="22"/>
          <w:szCs w:val="22"/>
        </w:rPr>
      </w:pPr>
    </w:p>
    <w:p w14:paraId="005D2694" w14:textId="4CC3D111" w:rsidR="00D83EA9" w:rsidRDefault="0003351D" w:rsidP="00D83EA9">
      <w:pPr>
        <w:jc w:val="both"/>
        <w:rPr>
          <w:rFonts w:cstheme="minorHAnsi"/>
          <w:sz w:val="22"/>
          <w:szCs w:val="22"/>
        </w:rPr>
      </w:pPr>
      <w:r w:rsidRPr="00D83EA9">
        <w:rPr>
          <w:rFonts w:cstheme="minorHAnsi"/>
          <w:sz w:val="22"/>
          <w:szCs w:val="22"/>
        </w:rPr>
        <w:t>Alla fine del 2023</w:t>
      </w:r>
      <w:r w:rsidR="00D83EA9">
        <w:rPr>
          <w:rFonts w:cstheme="minorHAnsi"/>
          <w:sz w:val="22"/>
          <w:szCs w:val="22"/>
        </w:rPr>
        <w:t>, in commissione capigruppo, il capogruppo di Ballabio Futura</w:t>
      </w:r>
      <w:r w:rsidRPr="00D83EA9">
        <w:rPr>
          <w:rFonts w:cstheme="minorHAnsi"/>
          <w:sz w:val="22"/>
          <w:szCs w:val="22"/>
        </w:rPr>
        <w:t xml:space="preserve"> </w:t>
      </w:r>
      <w:r w:rsidR="00A14908" w:rsidRPr="00D83EA9">
        <w:rPr>
          <w:rFonts w:cstheme="minorHAnsi"/>
          <w:sz w:val="22"/>
          <w:szCs w:val="22"/>
        </w:rPr>
        <w:t>aveva</w:t>
      </w:r>
      <w:r w:rsidRPr="00D83EA9">
        <w:rPr>
          <w:rFonts w:cstheme="minorHAnsi"/>
          <w:sz w:val="22"/>
          <w:szCs w:val="22"/>
        </w:rPr>
        <w:t xml:space="preserve"> </w:t>
      </w:r>
      <w:r w:rsidR="00D83EA9">
        <w:rPr>
          <w:rFonts w:cstheme="minorHAnsi"/>
          <w:sz w:val="22"/>
          <w:szCs w:val="22"/>
        </w:rPr>
        <w:t>riportato</w:t>
      </w:r>
      <w:r w:rsidRPr="00D83EA9">
        <w:rPr>
          <w:rFonts w:cstheme="minorHAnsi"/>
          <w:sz w:val="22"/>
          <w:szCs w:val="22"/>
        </w:rPr>
        <w:t xml:space="preserve"> al</w:t>
      </w:r>
      <w:r w:rsidR="00D83EA9">
        <w:rPr>
          <w:rFonts w:cstheme="minorHAnsi"/>
          <w:sz w:val="22"/>
          <w:szCs w:val="22"/>
        </w:rPr>
        <w:t xml:space="preserve"> capogruppo </w:t>
      </w:r>
      <w:r w:rsidR="00B92287">
        <w:rPr>
          <w:rFonts w:cstheme="minorHAnsi"/>
          <w:sz w:val="22"/>
          <w:szCs w:val="22"/>
        </w:rPr>
        <w:t xml:space="preserve">di </w:t>
      </w:r>
      <w:r w:rsidR="00B92287" w:rsidRPr="00D83EA9">
        <w:rPr>
          <w:rFonts w:cstheme="minorHAnsi"/>
          <w:sz w:val="22"/>
          <w:szCs w:val="22"/>
        </w:rPr>
        <w:t>maggioranza</w:t>
      </w:r>
      <w:r w:rsidRPr="00D83EA9">
        <w:rPr>
          <w:rFonts w:cstheme="minorHAnsi"/>
          <w:sz w:val="22"/>
          <w:szCs w:val="22"/>
        </w:rPr>
        <w:t xml:space="preserve"> </w:t>
      </w:r>
      <w:r w:rsidR="00D83EA9">
        <w:rPr>
          <w:rFonts w:cstheme="minorHAnsi"/>
          <w:sz w:val="22"/>
          <w:szCs w:val="22"/>
        </w:rPr>
        <w:t xml:space="preserve">ed al Sindaco la proposta </w:t>
      </w:r>
      <w:r w:rsidRPr="00D83EA9">
        <w:rPr>
          <w:rFonts w:cstheme="minorHAnsi"/>
          <w:sz w:val="22"/>
          <w:szCs w:val="22"/>
        </w:rPr>
        <w:t>di eseguire un Piano Parcheggi</w:t>
      </w:r>
      <w:r w:rsidR="004E2D5B" w:rsidRPr="00D83EA9">
        <w:rPr>
          <w:rFonts w:cstheme="minorHAnsi"/>
          <w:sz w:val="22"/>
          <w:szCs w:val="22"/>
        </w:rPr>
        <w:t>,</w:t>
      </w:r>
      <w:r w:rsidRPr="00D83EA9">
        <w:rPr>
          <w:rFonts w:cstheme="minorHAnsi"/>
          <w:sz w:val="22"/>
          <w:szCs w:val="22"/>
        </w:rPr>
        <w:t xml:space="preserve"> scrivendo</w:t>
      </w:r>
      <w:r w:rsidR="00A14908" w:rsidRPr="00D83EA9">
        <w:rPr>
          <w:rFonts w:cstheme="minorHAnsi"/>
          <w:sz w:val="22"/>
          <w:szCs w:val="22"/>
        </w:rPr>
        <w:t>ne</w:t>
      </w:r>
      <w:r w:rsidRPr="00D83EA9">
        <w:rPr>
          <w:rFonts w:cstheme="minorHAnsi"/>
          <w:sz w:val="22"/>
          <w:szCs w:val="22"/>
        </w:rPr>
        <w:t xml:space="preserve"> anche un possibile scopo del lavoro. </w:t>
      </w:r>
      <w:r w:rsidR="00D83EA9">
        <w:rPr>
          <w:rFonts w:cstheme="minorHAnsi"/>
          <w:sz w:val="22"/>
          <w:szCs w:val="22"/>
        </w:rPr>
        <w:t>Su questo non è</w:t>
      </w:r>
      <w:r w:rsidRPr="00D83EA9">
        <w:rPr>
          <w:rFonts w:cstheme="minorHAnsi"/>
          <w:sz w:val="22"/>
          <w:szCs w:val="22"/>
        </w:rPr>
        <w:t xml:space="preserve"> mai </w:t>
      </w:r>
      <w:r w:rsidR="00D83EA9">
        <w:rPr>
          <w:rFonts w:cstheme="minorHAnsi"/>
          <w:sz w:val="22"/>
          <w:szCs w:val="22"/>
        </w:rPr>
        <w:t xml:space="preserve">stato </w:t>
      </w:r>
      <w:r w:rsidRPr="00D83EA9">
        <w:rPr>
          <w:rFonts w:cstheme="minorHAnsi"/>
          <w:sz w:val="22"/>
          <w:szCs w:val="22"/>
        </w:rPr>
        <w:t>ricevuto alcun commento</w:t>
      </w:r>
      <w:r w:rsidR="00D83EA9">
        <w:rPr>
          <w:rFonts w:cstheme="minorHAnsi"/>
          <w:sz w:val="22"/>
          <w:szCs w:val="22"/>
        </w:rPr>
        <w:t>.</w:t>
      </w:r>
    </w:p>
    <w:p w14:paraId="43E19E68" w14:textId="77777777" w:rsidR="00D83EA9" w:rsidRDefault="00D83EA9" w:rsidP="00D83EA9">
      <w:pPr>
        <w:jc w:val="both"/>
        <w:rPr>
          <w:rFonts w:cstheme="minorHAnsi"/>
          <w:sz w:val="22"/>
          <w:szCs w:val="22"/>
        </w:rPr>
      </w:pPr>
    </w:p>
    <w:p w14:paraId="63D8D311" w14:textId="06B6EDA2" w:rsidR="00CA7C21" w:rsidRPr="00D83EA9" w:rsidRDefault="00D83EA9" w:rsidP="00D83EA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4E2D5B" w:rsidRPr="00D83EA9">
        <w:rPr>
          <w:rFonts w:cstheme="minorHAnsi"/>
          <w:sz w:val="22"/>
          <w:szCs w:val="22"/>
        </w:rPr>
        <w:t xml:space="preserve">olo in </w:t>
      </w:r>
      <w:r>
        <w:rPr>
          <w:rFonts w:cstheme="minorHAnsi"/>
          <w:sz w:val="22"/>
          <w:szCs w:val="22"/>
        </w:rPr>
        <w:t xml:space="preserve">dichiarazioni a mezzo stampa, il Sindaco riportava che: </w:t>
      </w:r>
      <w:r w:rsidR="0003351D" w:rsidRPr="00D83EA9">
        <w:rPr>
          <w:rFonts w:cstheme="minorHAnsi"/>
          <w:sz w:val="22"/>
          <w:szCs w:val="22"/>
        </w:rPr>
        <w:t>“</w:t>
      </w:r>
      <w:r>
        <w:rPr>
          <w:rFonts w:cstheme="minorHAnsi"/>
          <w:sz w:val="22"/>
          <w:szCs w:val="22"/>
        </w:rPr>
        <w:t>C</w:t>
      </w:r>
      <w:r w:rsidR="00F0642B" w:rsidRPr="00D83EA9">
        <w:rPr>
          <w:rFonts w:cstheme="minorHAnsi"/>
          <w:sz w:val="22"/>
          <w:szCs w:val="22"/>
        </w:rPr>
        <w:t>i stiamo concentrando su svariate soluzioni, ma senza ricorrere ad un piano parcheggi”.</w:t>
      </w:r>
      <w:r w:rsidR="00A14908" w:rsidRPr="00D83EA9">
        <w:rPr>
          <w:rFonts w:cstheme="minorHAnsi"/>
          <w:sz w:val="22"/>
          <w:szCs w:val="22"/>
        </w:rPr>
        <w:t xml:space="preserve"> Se la proposta di BF fosse stata considerata positivamente</w:t>
      </w:r>
      <w:r w:rsidR="00434257" w:rsidRPr="00D83EA9">
        <w:rPr>
          <w:rFonts w:cstheme="minorHAnsi"/>
          <w:sz w:val="22"/>
          <w:szCs w:val="22"/>
        </w:rPr>
        <w:t>,</w:t>
      </w:r>
      <w:r w:rsidR="00A14908" w:rsidRPr="00D83EA9">
        <w:rPr>
          <w:rFonts w:cstheme="minorHAnsi"/>
          <w:sz w:val="22"/>
          <w:szCs w:val="22"/>
        </w:rPr>
        <w:t xml:space="preserve"> oggi il consiglio comunale avrebbe potuto avere in mano uno strumento importante per valutare soluzioni razionali.</w:t>
      </w:r>
    </w:p>
    <w:p w14:paraId="10261D47" w14:textId="77777777" w:rsidR="00F0642B" w:rsidRPr="00D83EA9" w:rsidRDefault="00F0642B" w:rsidP="00D83EA9">
      <w:pPr>
        <w:jc w:val="both"/>
        <w:rPr>
          <w:rFonts w:cstheme="minorHAnsi"/>
          <w:sz w:val="22"/>
          <w:szCs w:val="22"/>
        </w:rPr>
      </w:pPr>
    </w:p>
    <w:p w14:paraId="5A1CDDE2" w14:textId="4A5B07BD" w:rsidR="00601DF0" w:rsidRPr="00D83EA9" w:rsidRDefault="00B92287" w:rsidP="00D83EA9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Una eventuale pianificazione di aree parcheggio </w:t>
      </w:r>
      <w:r w:rsidR="00601DF0" w:rsidRPr="00D83EA9">
        <w:rPr>
          <w:rFonts w:cstheme="minorHAnsi"/>
          <w:sz w:val="22"/>
          <w:szCs w:val="22"/>
        </w:rPr>
        <w:t>sarebbe propedeutic</w:t>
      </w:r>
      <w:r>
        <w:rPr>
          <w:rFonts w:cstheme="minorHAnsi"/>
          <w:sz w:val="22"/>
          <w:szCs w:val="22"/>
        </w:rPr>
        <w:t>a</w:t>
      </w:r>
      <w:r w:rsidR="00601DF0" w:rsidRPr="00D83EA9">
        <w:rPr>
          <w:rFonts w:cstheme="minorHAnsi"/>
          <w:sz w:val="22"/>
          <w:szCs w:val="22"/>
        </w:rPr>
        <w:t xml:space="preserve"> </w:t>
      </w:r>
      <w:r w:rsidR="00C33F01" w:rsidRPr="00D83EA9">
        <w:rPr>
          <w:rFonts w:cstheme="minorHAnsi"/>
          <w:sz w:val="22"/>
          <w:szCs w:val="22"/>
        </w:rPr>
        <w:t xml:space="preserve">anche </w:t>
      </w:r>
      <w:r w:rsidR="00601DF0" w:rsidRPr="00D83EA9">
        <w:rPr>
          <w:rFonts w:cstheme="minorHAnsi"/>
          <w:sz w:val="22"/>
          <w:szCs w:val="22"/>
        </w:rPr>
        <w:t xml:space="preserve">alla revisione complessiva del PGT, Piano di Governo del Territorio, che oramai richiede una revisione </w:t>
      </w:r>
      <w:r w:rsidR="00111D2A" w:rsidRPr="00D83EA9">
        <w:rPr>
          <w:rFonts w:cstheme="minorHAnsi"/>
          <w:sz w:val="22"/>
          <w:szCs w:val="22"/>
        </w:rPr>
        <w:t xml:space="preserve">generale </w:t>
      </w:r>
      <w:r w:rsidR="00601DF0" w:rsidRPr="00D83EA9">
        <w:rPr>
          <w:rFonts w:cstheme="minorHAnsi"/>
          <w:sz w:val="22"/>
          <w:szCs w:val="22"/>
        </w:rPr>
        <w:t>considerando che fu emesso oltre 10 anni fa.</w:t>
      </w:r>
    </w:p>
    <w:p w14:paraId="3447EDB8" w14:textId="77777777" w:rsidR="00A14908" w:rsidRPr="00D83EA9" w:rsidRDefault="00A14908" w:rsidP="00D83EA9">
      <w:pPr>
        <w:jc w:val="both"/>
        <w:rPr>
          <w:rFonts w:cstheme="minorHAnsi"/>
          <w:sz w:val="22"/>
          <w:szCs w:val="22"/>
        </w:rPr>
      </w:pPr>
    </w:p>
    <w:p w14:paraId="46777280" w14:textId="77777777" w:rsidR="00A14908" w:rsidRPr="00D83EA9" w:rsidRDefault="00A14908" w:rsidP="00D83EA9">
      <w:pPr>
        <w:jc w:val="both"/>
        <w:rPr>
          <w:rFonts w:cstheme="minorHAnsi"/>
          <w:sz w:val="22"/>
          <w:szCs w:val="22"/>
        </w:rPr>
      </w:pPr>
      <w:r w:rsidRPr="00D83EA9">
        <w:rPr>
          <w:rFonts w:cstheme="minorHAnsi"/>
          <w:sz w:val="22"/>
          <w:szCs w:val="22"/>
        </w:rPr>
        <w:t>Per questo motivo i sottoscritti consiglieri comunali: Tranquillo Doniselli, Manuel Tropenscovino, Manuela Deon, Luca Volpe</w:t>
      </w:r>
    </w:p>
    <w:p w14:paraId="6F707D5A" w14:textId="77777777" w:rsidR="00A14908" w:rsidRPr="00D83EA9" w:rsidRDefault="00A14908" w:rsidP="00D83EA9">
      <w:pPr>
        <w:jc w:val="both"/>
        <w:rPr>
          <w:rFonts w:cstheme="minorHAnsi"/>
          <w:b/>
          <w:bCs/>
          <w:sz w:val="22"/>
          <w:szCs w:val="22"/>
        </w:rPr>
      </w:pPr>
    </w:p>
    <w:p w14:paraId="4985D244" w14:textId="77777777" w:rsidR="00A14908" w:rsidRPr="00D83EA9" w:rsidRDefault="00A14908" w:rsidP="00D83EA9">
      <w:pPr>
        <w:jc w:val="both"/>
        <w:rPr>
          <w:rFonts w:cstheme="minorHAnsi"/>
          <w:b/>
          <w:bCs/>
          <w:sz w:val="22"/>
          <w:szCs w:val="22"/>
        </w:rPr>
      </w:pPr>
      <w:r w:rsidRPr="00D83EA9">
        <w:rPr>
          <w:rFonts w:cstheme="minorHAnsi"/>
          <w:b/>
          <w:bCs/>
          <w:sz w:val="22"/>
          <w:szCs w:val="22"/>
        </w:rPr>
        <w:t>chiedono al Sindaco e all’assessore competente:</w:t>
      </w:r>
    </w:p>
    <w:p w14:paraId="2DE05C30" w14:textId="77777777" w:rsidR="00C33F01" w:rsidRPr="00D83EA9" w:rsidRDefault="00C33F01" w:rsidP="00D83EA9">
      <w:pPr>
        <w:jc w:val="both"/>
        <w:rPr>
          <w:rFonts w:cstheme="minorHAnsi"/>
          <w:sz w:val="22"/>
          <w:szCs w:val="22"/>
        </w:rPr>
      </w:pPr>
    </w:p>
    <w:p w14:paraId="56FB0EA7" w14:textId="011101FB" w:rsidR="00B92287" w:rsidRDefault="00B92287" w:rsidP="00B92287">
      <w:pPr>
        <w:jc w:val="both"/>
        <w:rPr>
          <w:rFonts w:cstheme="minorHAnsi"/>
          <w:sz w:val="22"/>
          <w:szCs w:val="22"/>
        </w:rPr>
      </w:pPr>
      <w:r w:rsidRPr="00B92287">
        <w:rPr>
          <w:rFonts w:cstheme="minorHAnsi"/>
          <w:sz w:val="22"/>
          <w:szCs w:val="22"/>
        </w:rPr>
        <w:t xml:space="preserve">Se si </w:t>
      </w:r>
      <w:r>
        <w:rPr>
          <w:rFonts w:cstheme="minorHAnsi"/>
          <w:sz w:val="22"/>
          <w:szCs w:val="22"/>
        </w:rPr>
        <w:t>ritiene</w:t>
      </w:r>
      <w:r w:rsidRPr="00B92287">
        <w:rPr>
          <w:rFonts w:cstheme="minorHAnsi"/>
          <w:sz w:val="22"/>
          <w:szCs w:val="22"/>
        </w:rPr>
        <w:t xml:space="preserve"> che possa essere necessario uno studio complessivo</w:t>
      </w:r>
      <w:r>
        <w:rPr>
          <w:rFonts w:cstheme="minorHAnsi"/>
          <w:sz w:val="22"/>
          <w:szCs w:val="22"/>
        </w:rPr>
        <w:t>, attraverso una</w:t>
      </w:r>
      <w:r w:rsidRPr="00B92287">
        <w:rPr>
          <w:rFonts w:cstheme="minorHAnsi"/>
          <w:sz w:val="22"/>
          <w:szCs w:val="22"/>
        </w:rPr>
        <w:t xml:space="preserve"> valutazione di tempi e costi delle varie possibilità </w:t>
      </w:r>
      <w:r>
        <w:rPr>
          <w:rFonts w:cstheme="minorHAnsi"/>
          <w:sz w:val="22"/>
          <w:szCs w:val="22"/>
        </w:rPr>
        <w:t xml:space="preserve">che possa permettere </w:t>
      </w:r>
      <w:r w:rsidRPr="00B92287">
        <w:rPr>
          <w:rFonts w:cstheme="minorHAnsi"/>
          <w:sz w:val="22"/>
          <w:szCs w:val="22"/>
        </w:rPr>
        <w:t>di costruire un piano esecutivo pluriennale, che indichi le priorità dei vari interventi e il flusso negli anni degli impegni di spesa</w:t>
      </w:r>
      <w:r>
        <w:rPr>
          <w:rFonts w:cstheme="minorHAnsi"/>
          <w:sz w:val="22"/>
          <w:szCs w:val="22"/>
        </w:rPr>
        <w:t xml:space="preserve"> e</w:t>
      </w:r>
      <w:r w:rsidRPr="00B92287">
        <w:rPr>
          <w:rFonts w:cstheme="minorHAnsi"/>
          <w:sz w:val="22"/>
          <w:szCs w:val="22"/>
        </w:rPr>
        <w:t xml:space="preserve"> che </w:t>
      </w:r>
      <w:r>
        <w:rPr>
          <w:rFonts w:cstheme="minorHAnsi"/>
          <w:sz w:val="22"/>
          <w:szCs w:val="22"/>
        </w:rPr>
        <w:t xml:space="preserve">quindi </w:t>
      </w:r>
      <w:r w:rsidRPr="00B92287">
        <w:rPr>
          <w:rFonts w:cstheme="minorHAnsi"/>
          <w:sz w:val="22"/>
          <w:szCs w:val="22"/>
        </w:rPr>
        <w:t>possa rispondere definitivamente con soluzioni puntuali alle varie richieste dei residenti in tutte le zone del paese</w:t>
      </w:r>
      <w:r>
        <w:rPr>
          <w:rFonts w:cstheme="minorHAnsi"/>
          <w:sz w:val="22"/>
          <w:szCs w:val="22"/>
        </w:rPr>
        <w:t>.</w:t>
      </w:r>
      <w:r w:rsidRPr="00B9228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</w:t>
      </w:r>
      <w:r w:rsidRPr="00B92287">
        <w:rPr>
          <w:rFonts w:cstheme="minorHAnsi"/>
          <w:sz w:val="22"/>
          <w:szCs w:val="22"/>
        </w:rPr>
        <w:t xml:space="preserve">e </w:t>
      </w:r>
      <w:r>
        <w:rPr>
          <w:rFonts w:cstheme="minorHAnsi"/>
          <w:sz w:val="22"/>
          <w:szCs w:val="22"/>
        </w:rPr>
        <w:t xml:space="preserve">non lo </w:t>
      </w:r>
      <w:r w:rsidRPr="00B92287">
        <w:rPr>
          <w:rFonts w:cstheme="minorHAnsi"/>
          <w:sz w:val="22"/>
          <w:szCs w:val="22"/>
        </w:rPr>
        <w:t xml:space="preserve">si ritiene </w:t>
      </w:r>
      <w:r>
        <w:rPr>
          <w:rFonts w:cstheme="minorHAnsi"/>
          <w:sz w:val="22"/>
          <w:szCs w:val="22"/>
        </w:rPr>
        <w:t xml:space="preserve">necessario </w:t>
      </w:r>
      <w:r w:rsidRPr="00B92287">
        <w:rPr>
          <w:rFonts w:cstheme="minorHAnsi"/>
          <w:sz w:val="22"/>
          <w:szCs w:val="22"/>
        </w:rPr>
        <w:t>quali sono le motivazioni.</w:t>
      </w:r>
    </w:p>
    <w:p w14:paraId="388999F7" w14:textId="77777777" w:rsidR="00B92287" w:rsidRDefault="00B92287" w:rsidP="00B92287">
      <w:pPr>
        <w:jc w:val="both"/>
        <w:rPr>
          <w:rFonts w:cstheme="minorHAnsi"/>
          <w:sz w:val="22"/>
          <w:szCs w:val="22"/>
        </w:rPr>
      </w:pPr>
    </w:p>
    <w:p w14:paraId="6CFAA8D2" w14:textId="2994ADE6" w:rsidR="00B92287" w:rsidRDefault="00B92287" w:rsidP="00B9228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Quali sono le modalità e le soluzioni che la Giunta vuole adottare per risolvere le problematiche citate.</w:t>
      </w:r>
    </w:p>
    <w:p w14:paraId="024BB0E4" w14:textId="77777777" w:rsidR="00B92287" w:rsidRPr="00B92287" w:rsidRDefault="00B92287" w:rsidP="00B92287">
      <w:pPr>
        <w:jc w:val="both"/>
        <w:rPr>
          <w:rFonts w:cstheme="minorHAnsi"/>
          <w:sz w:val="22"/>
          <w:szCs w:val="22"/>
        </w:rPr>
      </w:pPr>
    </w:p>
    <w:p w14:paraId="07C261C8" w14:textId="77777777" w:rsidR="00B92287" w:rsidRPr="00B92287" w:rsidRDefault="00B92287" w:rsidP="00B92287">
      <w:pPr>
        <w:jc w:val="both"/>
        <w:rPr>
          <w:rFonts w:cstheme="minorHAnsi"/>
          <w:sz w:val="22"/>
          <w:szCs w:val="22"/>
        </w:rPr>
      </w:pPr>
    </w:p>
    <w:sectPr w:rsidR="00B92287" w:rsidRPr="00B92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66B"/>
    <w:multiLevelType w:val="hybridMultilevel"/>
    <w:tmpl w:val="240099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1"/>
    <w:rsid w:val="00003856"/>
    <w:rsid w:val="0003351D"/>
    <w:rsid w:val="000F6098"/>
    <w:rsid w:val="00111D2A"/>
    <w:rsid w:val="00117D59"/>
    <w:rsid w:val="001636A3"/>
    <w:rsid w:val="00251B14"/>
    <w:rsid w:val="002D7EB2"/>
    <w:rsid w:val="00411269"/>
    <w:rsid w:val="00434257"/>
    <w:rsid w:val="004B1059"/>
    <w:rsid w:val="004E2D5B"/>
    <w:rsid w:val="005318B2"/>
    <w:rsid w:val="00601DF0"/>
    <w:rsid w:val="007019B1"/>
    <w:rsid w:val="00845B31"/>
    <w:rsid w:val="00862723"/>
    <w:rsid w:val="00937FCD"/>
    <w:rsid w:val="00A14908"/>
    <w:rsid w:val="00AA736B"/>
    <w:rsid w:val="00B92287"/>
    <w:rsid w:val="00BE5E50"/>
    <w:rsid w:val="00C33F01"/>
    <w:rsid w:val="00CA7C21"/>
    <w:rsid w:val="00CD0725"/>
    <w:rsid w:val="00D83EA9"/>
    <w:rsid w:val="00DF0C9E"/>
    <w:rsid w:val="00DF488D"/>
    <w:rsid w:val="00E833ED"/>
    <w:rsid w:val="00F0642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0D1"/>
  <w15:chartTrackingRefBased/>
  <w15:docId w15:val="{338BE8C1-0A00-374F-8D18-B350F06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393452349021</dc:creator>
  <cp:keywords/>
  <dc:description/>
  <cp:lastModifiedBy>393452349021</cp:lastModifiedBy>
  <cp:revision>3</cp:revision>
  <cp:lastPrinted>2024-04-12T13:41:00Z</cp:lastPrinted>
  <dcterms:created xsi:type="dcterms:W3CDTF">2024-04-15T14:23:00Z</dcterms:created>
  <dcterms:modified xsi:type="dcterms:W3CDTF">2024-04-23T19:18:00Z</dcterms:modified>
</cp:coreProperties>
</file>